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349" w:rsidRDefault="00AF3D9E">
      <w:r>
        <w:rPr>
          <w:noProof/>
          <w:lang w:eastAsia="ru-RU"/>
        </w:rPr>
        <w:drawing>
          <wp:inline distT="0" distB="0" distL="0" distR="0" wp14:anchorId="16E07839" wp14:editId="56FEE845">
            <wp:extent cx="5940425" cy="2365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9E" w:rsidRPr="00AF3D9E" w:rsidRDefault="00AF3D9E" w:rsidP="00AF3D9E">
      <w:pPr>
        <w:jc w:val="both"/>
        <w:rPr>
          <w:rFonts w:ascii="Times New Roman" w:hAnsi="Times New Roman" w:cs="Times New Roman"/>
          <w:sz w:val="20"/>
        </w:rPr>
      </w:pPr>
      <w:r w:rsidRPr="00AF3D9E">
        <w:rPr>
          <w:rFonts w:ascii="Times New Roman" w:hAnsi="Times New Roman" w:cs="Times New Roman"/>
          <w:sz w:val="20"/>
        </w:rPr>
        <w:t>В школе на протяжении ряда лет ведется систематическая работа по профилактике детского дорожно-транспортного травматизма. Цель работы - воспитание культуры поведения на улице, в транспорте и обучение ПДД. Обучение детей и подростков. Правилам дорожного движения призвано подготовить дисциплинированного участника дорожного движения, способного обеспечить личную безопасность и безопасность окружающих его людей в условиях дорожно-транспортной среды. В сентябре в школе традиционно проводится плановая работа по предупреждению детского дорожно-транспортного травматизма обучающихся, обучение школьников правилам безопасного поведения на улицах и дорогах, безопасный путь в и из школы. В ходе месячника по ПДБ и ДДТТ включались самые различные мероприятия: праздники, тематические классные часы, игры, викторины, практические занятия по правилам дорожного движения, экскурсии на прилегающие к школе перекрестки. Классными руководителями 1-11 классов, администрацией проводятся инструктажи, беседы, классные часы, внеклассные мероприятия с обучающимися по основам безопасного поведения на улицах и дорогах, соблюдению правил дорожного движения на всех видах дорог, в том числе и ЖД, изготавливаются памятки родителям по обучению детей безопасному поведению на дорогах, по правилам перевозки пассажиров.</w:t>
      </w:r>
    </w:p>
    <w:p w:rsidR="00AF3D9E" w:rsidRDefault="00AF3D9E" w:rsidP="00AF3D9E">
      <w:pPr>
        <w:jc w:val="both"/>
      </w:pPr>
      <w:r>
        <w:rPr>
          <w:noProof/>
          <w:lang w:eastAsia="ru-RU"/>
        </w:rPr>
        <w:drawing>
          <wp:inline distT="0" distB="0" distL="0" distR="0" wp14:anchorId="002E88CF" wp14:editId="4D60DEC1">
            <wp:extent cx="5940425" cy="41770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9E" w:rsidRDefault="00AF3D9E" w:rsidP="00AF3D9E">
      <w:pPr>
        <w:jc w:val="both"/>
      </w:pPr>
    </w:p>
    <w:p w:rsidR="00AF3D9E" w:rsidRDefault="00AF3D9E" w:rsidP="00AF3D9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BEDBC6B" wp14:editId="64777609">
            <wp:extent cx="4171950" cy="741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9E" w:rsidRDefault="00AF3D9E" w:rsidP="00AF3D9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0332E6F" wp14:editId="185F15AB">
            <wp:extent cx="5940425" cy="39382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9E" w:rsidRDefault="00AF3D9E" w:rsidP="00AF3D9E">
      <w:pPr>
        <w:jc w:val="both"/>
      </w:pPr>
      <w:r>
        <w:t>БЕЗОПАСНОСТЬ ДЕТЕЙ В ЛЕТНИЙ ПЕРИОД</w:t>
      </w:r>
    </w:p>
    <w:p w:rsidR="00AF3D9E" w:rsidRDefault="00AF3D9E" w:rsidP="00AF3D9E">
      <w:pPr>
        <w:jc w:val="both"/>
      </w:pPr>
      <w:r>
        <w:t>Помните, уважаемые родители! Несмотря ни что, ребенок должен находиться под Вашим пристальным вниманием: у водоемов, в лесу, на улице в вечернее время суток.</w:t>
      </w:r>
    </w:p>
    <w:p w:rsidR="00AF3D9E" w:rsidRDefault="00AF3D9E" w:rsidP="00AF3D9E">
      <w:pPr>
        <w:jc w:val="both"/>
      </w:pPr>
      <w:r>
        <w:t>Ежедневно напоминайте своему ребёнку о правилах дорожного движения. Используйте для этого соответствующие ситуации на улице, по дороге в школу, магазин. Находясь с ребенком на улице полезно объяснять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 Помните, что ваш ребёнок должен усвоить:</w:t>
      </w:r>
    </w:p>
    <w:p w:rsidR="00AF3D9E" w:rsidRDefault="00AF3D9E" w:rsidP="00AF3D9E">
      <w:pPr>
        <w:jc w:val="both"/>
      </w:pPr>
      <w:r>
        <w:t>• ходить по улице следует спокойным шагом, придерживаясь правой стороны тротуара;</w:t>
      </w:r>
    </w:p>
    <w:p w:rsidR="00AF3D9E" w:rsidRDefault="00AF3D9E" w:rsidP="00AF3D9E">
      <w:pPr>
        <w:jc w:val="both"/>
      </w:pPr>
      <w:r>
        <w:t>• переходить дорогу можно только по пешеходному тротуару на зеленый сигнал светофора, убедившись, что все автомобили остановились;</w:t>
      </w:r>
    </w:p>
    <w:p w:rsidR="00AF3D9E" w:rsidRDefault="00AF3D9E" w:rsidP="00AF3D9E">
      <w:pPr>
        <w:jc w:val="both"/>
      </w:pPr>
      <w:r>
        <w:t>• проезжая часть предназначена только для транспортных средств;</w:t>
      </w:r>
    </w:p>
    <w:p w:rsidR="00AF3D9E" w:rsidRDefault="00AF3D9E" w:rsidP="00AF3D9E">
      <w:pPr>
        <w:jc w:val="both"/>
      </w:pPr>
      <w:r>
        <w:t>• движение транспорта на дороге регулируется сигналами светофора;</w:t>
      </w:r>
    </w:p>
    <w:p w:rsidR="00AF3D9E" w:rsidRDefault="00AF3D9E" w:rsidP="00AF3D9E">
      <w:pPr>
        <w:jc w:val="both"/>
      </w:pPr>
      <w:r>
        <w:t>• в общественном транспорте не высовываться из окон, не выставлять руки и какие-либо предметы.</w:t>
      </w:r>
    </w:p>
    <w:p w:rsidR="00AF3D9E" w:rsidRDefault="00AF3D9E" w:rsidP="00AF3D9E">
      <w:pPr>
        <w:jc w:val="both"/>
      </w:pPr>
      <w:r>
        <w:t>Родителям о безопасности детей на водоемах</w:t>
      </w:r>
    </w:p>
    <w:p w:rsidR="00AF3D9E" w:rsidRDefault="00AF3D9E" w:rsidP="00AF3D9E">
      <w:pPr>
        <w:jc w:val="both"/>
      </w:pPr>
      <w:r>
        <w:t>Чтобы избежать гибели детей на водоемах в летний период убедительно просим ВАС, УВАЖАЕМЫЕ РОДИТЕЛИ:</w:t>
      </w:r>
    </w:p>
    <w:p w:rsidR="00AF3D9E" w:rsidRDefault="00AF3D9E" w:rsidP="00AF3D9E">
      <w:pPr>
        <w:jc w:val="both"/>
      </w:pPr>
      <w:r>
        <w:t>• Не допускайте самостоятельного посещения водоемов детьми!</w:t>
      </w:r>
    </w:p>
    <w:p w:rsidR="00AF3D9E" w:rsidRDefault="00AF3D9E" w:rsidP="00AF3D9E">
      <w:pPr>
        <w:jc w:val="both"/>
      </w:pPr>
      <w:r>
        <w:t>• Разъясните детям о правилах поведения на природных и искусственных водоемах и о последствиях их нарушения.</w:t>
      </w:r>
    </w:p>
    <w:p w:rsidR="00AF3D9E" w:rsidRDefault="00AF3D9E" w:rsidP="00AF3D9E">
      <w:pPr>
        <w:jc w:val="both"/>
      </w:pPr>
      <w:r>
        <w:lastRenderedPageBreak/>
        <w:t>Только бдительное отношение к своим собственным детям со стороны ВАС, РОДИТЕЛЕЙ, поможет избежать беды на водоемах. От этого зависит жизнь ВАШИХ детей сегодня и завтра!</w:t>
      </w:r>
    </w:p>
    <w:p w:rsidR="00AF3D9E" w:rsidRDefault="00AF3D9E" w:rsidP="00AF3D9E">
      <w:pPr>
        <w:jc w:val="both"/>
      </w:pPr>
      <w:r>
        <w:t>Для обеспечения безопасного отдыха на воде и особенно детей требует от ВАС, РОДИТЕЛЕЙ, организации купания и строгого соблюдения правил поведения детьми на водоемах.</w:t>
      </w:r>
    </w:p>
    <w:p w:rsidR="00AF3D9E" w:rsidRDefault="00AF3D9E" w:rsidP="00AF3D9E">
      <w:pPr>
        <w:jc w:val="both"/>
      </w:pPr>
      <w:r>
        <w:t>Противопожарная безопасность.</w:t>
      </w:r>
    </w:p>
    <w:p w:rsidR="00AF3D9E" w:rsidRDefault="00AF3D9E" w:rsidP="00AF3D9E">
      <w:pPr>
        <w:jc w:val="both"/>
      </w:pPr>
      <w:r>
        <w:t>Одна из причин возникновения пожаров – детская шалость, неумелое обращение с огнем и огнеопасными предметами детей дошкольного и младшего школьного возраста. В среднем ежегодно происходит до 5 тыс. пожаров, в огне гибнет около 250 человек. По причине детской шалости с огнем происходит до 150 пожаров. В огне погибает от 15 до 20 детей.</w:t>
      </w:r>
    </w:p>
    <w:p w:rsidR="00AF3D9E" w:rsidRDefault="00AF3D9E" w:rsidP="00AF3D9E">
      <w:pPr>
        <w:jc w:val="both"/>
      </w:pPr>
      <w:r>
        <w:t xml:space="preserve">Почему это происходит? Ответ прост – в недостаточном обучении наших с вами детей правилам пожарной безопасности. Ведь </w:t>
      </w:r>
      <w:proofErr w:type="gramStart"/>
      <w:r>
        <w:t>обучение это</w:t>
      </w:r>
      <w:proofErr w:type="gramEnd"/>
      <w:r>
        <w:t xml:space="preserve"> расширение знаний, знакомство с основными причинами возникновение пожаров, привитие элементарных навыков осторожного обращения с огнем и умение правильно действовать в случае возникновения пожара, соблюдение требований правил пожарной безопасности. Если мы этому не обучим детей, начиная с дошкольного возраста, затем младшего школьного возраста, мы тем самым запланируем настоящие и будущие пожары из-за незнания элементарных правил пожарной безопасности. Соблюдение этих правил должно стать для детей таким же обязательным и естественным, как соблюдение санитарно-гигиенических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 Дети должны сознательно выполнять в детском саду, дома, на улице, в лесу требования правил пожарной безопасности.</w:t>
      </w:r>
      <w:bookmarkStart w:id="0" w:name="_GoBack"/>
      <w:bookmarkEnd w:id="0"/>
    </w:p>
    <w:sectPr w:rsidR="00AF3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327"/>
    <w:rsid w:val="004C6349"/>
    <w:rsid w:val="00AF3D9E"/>
    <w:rsid w:val="00F2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8B7C7-70D3-49B4-997A-0202AE75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690</Words>
  <Characters>3936</Characters>
  <Application>Microsoft Office Word</Application>
  <DocSecurity>0</DocSecurity>
  <Lines>32</Lines>
  <Paragraphs>9</Paragraphs>
  <ScaleCrop>false</ScaleCrop>
  <Company/>
  <LinksUpToDate>false</LinksUpToDate>
  <CharactersWithSpaces>4617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2025-05-27T07:05:00Z</dcterms:created>
  <dcterms:modified xsi:type="dcterms:W3CDTF">2025-05-27T07:10:00Z</dcterms:modified>
</cp:coreProperties>
</file>