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B5" w:rsidRPr="001F64B5" w:rsidRDefault="001F64B5" w:rsidP="001F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4B5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F64B5" w:rsidRPr="001F64B5" w:rsidRDefault="001F64B5" w:rsidP="001F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4B5">
        <w:rPr>
          <w:rFonts w:ascii="Times New Roman" w:eastAsia="Times New Roman" w:hAnsi="Times New Roman" w:cs="Times New Roman"/>
          <w:sz w:val="24"/>
          <w:szCs w:val="24"/>
        </w:rPr>
        <w:t xml:space="preserve"> «Волчье-Александровская средняя общеобразовательная школа </w:t>
      </w:r>
    </w:p>
    <w:p w:rsidR="001F64B5" w:rsidRPr="001F64B5" w:rsidRDefault="001F64B5" w:rsidP="001F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4B5">
        <w:rPr>
          <w:rFonts w:ascii="Times New Roman" w:eastAsia="Times New Roman" w:hAnsi="Times New Roman" w:cs="Times New Roman"/>
          <w:sz w:val="24"/>
          <w:szCs w:val="24"/>
        </w:rPr>
        <w:t xml:space="preserve">имени Героя Советского Союза Калинина Н.Н. </w:t>
      </w:r>
    </w:p>
    <w:p w:rsidR="001F64B5" w:rsidRPr="00A84347" w:rsidRDefault="001F64B5" w:rsidP="00A84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64B5">
        <w:rPr>
          <w:rFonts w:ascii="Times New Roman" w:eastAsia="Times New Roman" w:hAnsi="Times New Roman" w:cs="Times New Roman"/>
          <w:sz w:val="24"/>
          <w:szCs w:val="24"/>
        </w:rPr>
        <w:t>Волоконовского</w:t>
      </w:r>
      <w:proofErr w:type="spellEnd"/>
      <w:r w:rsidRPr="001F64B5">
        <w:rPr>
          <w:rFonts w:ascii="Times New Roman" w:eastAsia="Times New Roman" w:hAnsi="Times New Roman" w:cs="Times New Roman"/>
          <w:sz w:val="24"/>
          <w:szCs w:val="24"/>
        </w:rPr>
        <w:t xml:space="preserve"> района Белгородской области»</w:t>
      </w:r>
    </w:p>
    <w:p w:rsidR="001F64B5" w:rsidRDefault="001F64B5" w:rsidP="001F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A1" w:rsidRDefault="001F64B5" w:rsidP="00A843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выдачи сухих пайков учащимся </w:t>
      </w:r>
    </w:p>
    <w:p w:rsidR="001F64B5" w:rsidRDefault="00764EA1" w:rsidP="00A843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льготной и </w:t>
      </w:r>
      <w:r w:rsidR="001F64B5">
        <w:rPr>
          <w:rFonts w:ascii="Times New Roman" w:hAnsi="Times New Roman" w:cs="Times New Roman"/>
          <w:b/>
          <w:sz w:val="28"/>
          <w:szCs w:val="28"/>
        </w:rPr>
        <w:t>не льготной категории</w:t>
      </w:r>
    </w:p>
    <w:p w:rsidR="001F64B5" w:rsidRDefault="001F64B5" w:rsidP="001F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59"/>
        <w:gridCol w:w="2380"/>
        <w:gridCol w:w="2373"/>
      </w:tblGrid>
      <w:tr w:rsidR="001F64B5" w:rsidTr="001F64B5">
        <w:tc>
          <w:tcPr>
            <w:tcW w:w="959" w:type="dxa"/>
          </w:tcPr>
          <w:p w:rsid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859" w:type="dxa"/>
          </w:tcPr>
          <w:p w:rsid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выдачи</w:t>
            </w:r>
          </w:p>
        </w:tc>
        <w:tc>
          <w:tcPr>
            <w:tcW w:w="2380" w:type="dxa"/>
          </w:tcPr>
          <w:p w:rsid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2373" w:type="dxa"/>
          </w:tcPr>
          <w:p w:rsid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выдачи</w:t>
            </w:r>
          </w:p>
        </w:tc>
      </w:tr>
      <w:tr w:rsidR="001F64B5" w:rsidTr="001F64B5">
        <w:trPr>
          <w:trHeight w:val="300"/>
        </w:trPr>
        <w:tc>
          <w:tcPr>
            <w:tcW w:w="959" w:type="dxa"/>
            <w:vMerge w:val="restart"/>
          </w:tcPr>
          <w:p w:rsidR="001F64B5" w:rsidRP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vMerge w:val="restart"/>
          </w:tcPr>
          <w:p w:rsidR="001F64B5" w:rsidRP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B5">
              <w:rPr>
                <w:rFonts w:ascii="Times New Roman" w:hAnsi="Times New Roman" w:cs="Times New Roman"/>
                <w:sz w:val="28"/>
                <w:szCs w:val="28"/>
              </w:rPr>
              <w:t>МБОУ «Волчье – Александровская СОШ»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F64B5" w:rsidRPr="001F64B5" w:rsidRDefault="00764EA1" w:rsidP="001F6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F64B5" w:rsidRPr="001F64B5">
              <w:rPr>
                <w:rFonts w:ascii="Times New Roman" w:hAnsi="Times New Roman" w:cs="Times New Roman"/>
                <w:sz w:val="28"/>
                <w:szCs w:val="28"/>
              </w:rPr>
              <w:t xml:space="preserve">.12.2022  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1F64B5" w:rsidRPr="001F64B5" w:rsidRDefault="00764EA1" w:rsidP="001F6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10:00-15:3</w:t>
            </w:r>
            <w:r w:rsidR="001F64B5" w:rsidRPr="001F64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4B5" w:rsidTr="001F64B5">
        <w:trPr>
          <w:trHeight w:val="348"/>
        </w:trPr>
        <w:tc>
          <w:tcPr>
            <w:tcW w:w="959" w:type="dxa"/>
            <w:vMerge/>
          </w:tcPr>
          <w:p w:rsidR="001F64B5" w:rsidRP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1F64B5" w:rsidRPr="001F64B5" w:rsidRDefault="001F64B5" w:rsidP="001F6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1F64B5" w:rsidRPr="001F64B5" w:rsidRDefault="00764EA1" w:rsidP="001F6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F64B5" w:rsidRPr="001F64B5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1F64B5" w:rsidRPr="001F64B5" w:rsidRDefault="00764EA1" w:rsidP="001F6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10:00-15:3</w:t>
            </w:r>
            <w:r w:rsidR="001F64B5" w:rsidRPr="001F64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F64B5" w:rsidRDefault="001F64B5" w:rsidP="001F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47" w:rsidRPr="00A84347" w:rsidRDefault="00A84347" w:rsidP="00A8434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84347">
        <w:rPr>
          <w:rFonts w:ascii="Times New Roman" w:hAnsi="Times New Roman" w:cs="Times New Roman"/>
          <w:b/>
          <w:bCs/>
          <w:sz w:val="28"/>
          <w:szCs w:val="28"/>
        </w:rPr>
        <w:t>род</w:t>
      </w:r>
      <w:r>
        <w:rPr>
          <w:rFonts w:ascii="Times New Roman" w:hAnsi="Times New Roman" w:cs="Times New Roman"/>
          <w:b/>
          <w:bCs/>
          <w:sz w:val="28"/>
          <w:szCs w:val="28"/>
        </w:rPr>
        <w:t>уктовый набор на период дистанционного</w:t>
      </w:r>
      <w:r w:rsidRPr="00A84347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 w:rsidR="00764EA1">
        <w:rPr>
          <w:rFonts w:ascii="Times New Roman" w:hAnsi="Times New Roman" w:cs="Times New Roman"/>
          <w:b/>
          <w:bCs/>
          <w:sz w:val="28"/>
          <w:szCs w:val="28"/>
        </w:rPr>
        <w:t>льготной и не льготной категорий</w:t>
      </w:r>
      <w:bookmarkStart w:id="0" w:name="_GoBack"/>
      <w:bookmarkEnd w:id="0"/>
      <w:r w:rsidR="00764EA1">
        <w:rPr>
          <w:rFonts w:ascii="Times New Roman" w:hAnsi="Times New Roman" w:cs="Times New Roman"/>
          <w:b/>
          <w:bCs/>
          <w:sz w:val="28"/>
          <w:szCs w:val="28"/>
        </w:rPr>
        <w:t xml:space="preserve"> с 01.12</w:t>
      </w:r>
      <w:r w:rsidRPr="00A84347">
        <w:rPr>
          <w:rFonts w:ascii="Times New Roman" w:hAnsi="Times New Roman" w:cs="Times New Roman"/>
          <w:b/>
          <w:bCs/>
          <w:sz w:val="28"/>
          <w:szCs w:val="28"/>
        </w:rPr>
        <w:t xml:space="preserve">.2022. по </w:t>
      </w:r>
      <w:r w:rsidR="00764EA1">
        <w:rPr>
          <w:rFonts w:ascii="Times New Roman" w:hAnsi="Times New Roman" w:cs="Times New Roman"/>
          <w:b/>
          <w:bCs/>
          <w:sz w:val="28"/>
          <w:szCs w:val="28"/>
        </w:rPr>
        <w:t>23.12</w:t>
      </w:r>
      <w:r w:rsidRPr="00A84347">
        <w:rPr>
          <w:rFonts w:ascii="Times New Roman" w:hAnsi="Times New Roman" w:cs="Times New Roman"/>
          <w:b/>
          <w:bCs/>
          <w:sz w:val="28"/>
          <w:szCs w:val="28"/>
        </w:rPr>
        <w:t>.2022.</w:t>
      </w:r>
    </w:p>
    <w:p w:rsidR="008705EA" w:rsidRPr="001F64B5" w:rsidRDefault="008705EA" w:rsidP="001F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23" w:type="dxa"/>
        <w:jc w:val="center"/>
        <w:tblLook w:val="04A0" w:firstRow="1" w:lastRow="0" w:firstColumn="1" w:lastColumn="0" w:noHBand="0" w:noVBand="1"/>
      </w:tblPr>
      <w:tblGrid>
        <w:gridCol w:w="1405"/>
        <w:gridCol w:w="6018"/>
      </w:tblGrid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Продукты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Тушенка 500гр. (стекло)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Макароны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764EA1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Сахар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Крупа манная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Пшено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764EA1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Мука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764EA1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Гречка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764EA1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Молоко </w:t>
            </w:r>
            <w:proofErr w:type="spellStart"/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сгущеное</w:t>
            </w:r>
            <w:proofErr w:type="spellEnd"/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370гр.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764EA1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Кукуруза </w:t>
            </w:r>
            <w:proofErr w:type="spellStart"/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консервиров</w:t>
            </w:r>
            <w:proofErr w:type="spellEnd"/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340гр.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764EA1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Горошек </w:t>
            </w:r>
            <w:proofErr w:type="spellStart"/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консервир</w:t>
            </w:r>
            <w:proofErr w:type="spellEnd"/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400гр.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764EA1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Печенье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764EA1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Чай черный 100гр.</w:t>
            </w:r>
          </w:p>
        </w:tc>
      </w:tr>
      <w:tr w:rsidR="001F64B5" w:rsidRPr="001F64B5" w:rsidTr="00A84347">
        <w:trPr>
          <w:trHeight w:val="361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1F64B5" w:rsidP="001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B5" w:rsidRPr="001F64B5" w:rsidRDefault="00764EA1" w:rsidP="001F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Масло растительное 0,9л</w:t>
            </w:r>
          </w:p>
        </w:tc>
      </w:tr>
    </w:tbl>
    <w:p w:rsidR="00A84347" w:rsidRDefault="00A84347" w:rsidP="001F64B5">
      <w:pPr>
        <w:pStyle w:val="a3"/>
        <w:jc w:val="center"/>
        <w:rPr>
          <w:rFonts w:ascii="Times New Roman" w:hAnsi="Times New Roman" w:cs="Times New Roman"/>
          <w:noProof/>
        </w:rPr>
      </w:pPr>
    </w:p>
    <w:p w:rsidR="001F64B5" w:rsidRDefault="001F64B5" w:rsidP="001F64B5">
      <w:pPr>
        <w:pStyle w:val="a3"/>
        <w:jc w:val="center"/>
        <w:rPr>
          <w:rFonts w:ascii="Times New Roman" w:hAnsi="Times New Roman" w:cs="Times New Roman"/>
        </w:rPr>
      </w:pPr>
    </w:p>
    <w:p w:rsidR="00A84347" w:rsidRPr="00596DA3" w:rsidRDefault="00A84347" w:rsidP="001F64B5">
      <w:pPr>
        <w:pStyle w:val="a3"/>
        <w:jc w:val="center"/>
        <w:rPr>
          <w:rFonts w:ascii="Times New Roman" w:hAnsi="Times New Roman" w:cs="Times New Roman"/>
        </w:rPr>
      </w:pPr>
    </w:p>
    <w:sectPr w:rsidR="00A84347" w:rsidRPr="0059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DA3"/>
    <w:rsid w:val="001F64B5"/>
    <w:rsid w:val="00596DA3"/>
    <w:rsid w:val="00764EA1"/>
    <w:rsid w:val="008705EA"/>
    <w:rsid w:val="00A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BB190-7FA5-44CC-B1CC-4A675F95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DA3"/>
    <w:pPr>
      <w:spacing w:after="0" w:line="240" w:lineRule="auto"/>
    </w:pPr>
  </w:style>
  <w:style w:type="table" w:styleId="a4">
    <w:name w:val="Table Grid"/>
    <w:basedOn w:val="a1"/>
    <w:uiPriority w:val="59"/>
    <w:rsid w:val="001F6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5</cp:revision>
  <cp:lastPrinted>2022-12-19T07:59:00Z</cp:lastPrinted>
  <dcterms:created xsi:type="dcterms:W3CDTF">2022-12-10T15:42:00Z</dcterms:created>
  <dcterms:modified xsi:type="dcterms:W3CDTF">2022-12-19T08:00:00Z</dcterms:modified>
</cp:coreProperties>
</file>